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684DB5" w:rsidRPr="00C408D3" w14:paraId="67ADDAA8" w14:textId="77777777" w:rsidTr="00180D61">
        <w:trPr>
          <w:trHeight w:val="14227"/>
        </w:trPr>
        <w:tc>
          <w:tcPr>
            <w:tcW w:w="9322" w:type="dxa"/>
            <w:shd w:val="clear" w:color="auto" w:fill="auto"/>
          </w:tcPr>
          <w:p w14:paraId="2559B1A2" w14:textId="1D373C89" w:rsidR="00684DB5" w:rsidRPr="001E4170" w:rsidRDefault="00684DB5" w:rsidP="00180D61">
            <w:pPr>
              <w:spacing w:after="0"/>
              <w:jc w:val="center"/>
              <w:rPr>
                <w:b/>
                <w:bCs/>
              </w:rPr>
            </w:pPr>
            <w:r w:rsidRPr="001E4170">
              <w:rPr>
                <w:b/>
                <w:bCs/>
              </w:rPr>
              <w:t xml:space="preserve">UBND TỈNH </w:t>
            </w:r>
            <w:r w:rsidR="00F168AE">
              <w:rPr>
                <w:b/>
                <w:bCs/>
              </w:rPr>
              <w:t>PHÚ THỌ</w:t>
            </w:r>
          </w:p>
          <w:p w14:paraId="7D0052B7" w14:textId="77777777" w:rsidR="00684DB5" w:rsidRPr="001E4170" w:rsidRDefault="00684DB5" w:rsidP="00180D61">
            <w:pPr>
              <w:spacing w:after="0"/>
              <w:jc w:val="center"/>
              <w:rPr>
                <w:b/>
                <w:bCs/>
              </w:rPr>
            </w:pPr>
            <w:r w:rsidRPr="001E4170">
              <w:rPr>
                <w:b/>
                <w:bCs/>
              </w:rPr>
              <w:t xml:space="preserve">TRƯỜNG CAO ĐẲNG KỸ THUẬT </w:t>
            </w:r>
            <w:r>
              <w:rPr>
                <w:b/>
                <w:bCs/>
              </w:rPr>
              <w:t>-</w:t>
            </w:r>
            <w:r w:rsidRPr="001E4170">
              <w:rPr>
                <w:b/>
                <w:bCs/>
              </w:rPr>
              <w:t xml:space="preserve"> CÔNG NGHỆ VĨNH PHÚC</w:t>
            </w:r>
          </w:p>
          <w:p w14:paraId="10721F88" w14:textId="3B3D5677" w:rsidR="00684DB5" w:rsidRDefault="00684DB5" w:rsidP="00180D61">
            <w:pPr>
              <w:spacing w:after="0"/>
              <w:jc w:val="center"/>
            </w:pP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: </w:t>
            </w:r>
            <w:proofErr w:type="spellStart"/>
            <w:r w:rsidR="0055281B">
              <w:t>Phường</w:t>
            </w:r>
            <w:proofErr w:type="spellEnd"/>
            <w:r w:rsidR="0055281B">
              <w:t xml:space="preserve"> </w:t>
            </w:r>
            <w:proofErr w:type="spellStart"/>
            <w:r w:rsidR="0055281B">
              <w:t>Vĩnh</w:t>
            </w:r>
            <w:proofErr w:type="spellEnd"/>
            <w:r w:rsidR="0055281B">
              <w:t xml:space="preserve"> </w:t>
            </w:r>
            <w:proofErr w:type="spellStart"/>
            <w:r w:rsidR="0055281B">
              <w:t>Yên</w:t>
            </w:r>
            <w:proofErr w:type="spellEnd"/>
            <w:r w:rsidR="0055281B">
              <w:t xml:space="preserve">, </w:t>
            </w:r>
            <w:proofErr w:type="spellStart"/>
            <w:r w:rsidR="0055281B">
              <w:t>tỉnh</w:t>
            </w:r>
            <w:proofErr w:type="spellEnd"/>
            <w:r w:rsidR="0055281B">
              <w:t xml:space="preserve"> </w:t>
            </w:r>
            <w:proofErr w:type="spellStart"/>
            <w:r w:rsidR="0055281B">
              <w:t>Phú</w:t>
            </w:r>
            <w:proofErr w:type="spellEnd"/>
            <w:r w:rsidR="0055281B">
              <w:t xml:space="preserve"> </w:t>
            </w:r>
            <w:proofErr w:type="spellStart"/>
            <w:r w:rsidR="0055281B">
              <w:t>Thọ</w:t>
            </w:r>
            <w:proofErr w:type="spellEnd"/>
          </w:p>
          <w:p w14:paraId="0530715D" w14:textId="77777777" w:rsidR="00684DB5" w:rsidRDefault="00684DB5" w:rsidP="00180D61">
            <w:pPr>
              <w:spacing w:after="0"/>
              <w:jc w:val="center"/>
            </w:pPr>
            <w:proofErr w:type="spellStart"/>
            <w:r>
              <w:t>Điện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: 0211 3860 </w:t>
            </w:r>
            <w:proofErr w:type="gramStart"/>
            <w:r>
              <w:t xml:space="preserve">829;  </w:t>
            </w:r>
            <w:proofErr w:type="spellStart"/>
            <w:r>
              <w:t>Số</w:t>
            </w:r>
            <w:proofErr w:type="spellEnd"/>
            <w:proofErr w:type="gramEnd"/>
            <w:r>
              <w:t xml:space="preserve"> fax: 0211 3842 500</w:t>
            </w:r>
          </w:p>
          <w:p w14:paraId="2E799ECE" w14:textId="77777777" w:rsidR="00684DB5" w:rsidRPr="00C408D3" w:rsidRDefault="00684DB5" w:rsidP="00180D61">
            <w:pPr>
              <w:spacing w:after="0"/>
              <w:jc w:val="center"/>
            </w:pPr>
            <w:r>
              <w:t xml:space="preserve">E-mail: </w:t>
            </w:r>
            <w:hyperlink r:id="rId4" w:history="1">
              <w:r w:rsidRPr="006E5E0F">
                <w:rPr>
                  <w:rStyle w:val="Hyperlink"/>
                </w:rPr>
                <w:t>cdktcnvp@gmail.com</w:t>
              </w:r>
            </w:hyperlink>
            <w:r>
              <w:t>; Website: vp-cet.edu.vn</w:t>
            </w:r>
          </w:p>
          <w:p w14:paraId="0ACE0A26" w14:textId="77777777" w:rsidR="00684DB5" w:rsidRPr="00C408D3" w:rsidRDefault="00684DB5" w:rsidP="00180D61"/>
          <w:p w14:paraId="1D6807F5" w14:textId="4D8D7208" w:rsidR="00684DB5" w:rsidRPr="00C408D3" w:rsidRDefault="00B847A0" w:rsidP="00180D61">
            <w:pPr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 wp14:anchorId="465C6ACB" wp14:editId="6279D3A6">
                  <wp:extent cx="1992702" cy="1947463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299" cy="1952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14256B" w14:textId="77777777" w:rsidR="00684DB5" w:rsidRPr="00C408D3" w:rsidRDefault="00684DB5" w:rsidP="00180D61"/>
          <w:p w14:paraId="2CEC71D5" w14:textId="77777777" w:rsidR="00684DB5" w:rsidRDefault="00684DB5" w:rsidP="00180D61">
            <w:pPr>
              <w:jc w:val="center"/>
              <w:rPr>
                <w:b/>
                <w:sz w:val="32"/>
                <w:szCs w:val="32"/>
              </w:rPr>
            </w:pPr>
            <w:r w:rsidRPr="00DA613A">
              <w:rPr>
                <w:b/>
                <w:sz w:val="32"/>
                <w:szCs w:val="32"/>
              </w:rPr>
              <w:t xml:space="preserve">QUY TRÌNH </w:t>
            </w:r>
          </w:p>
          <w:p w14:paraId="05D7CAE1" w14:textId="03CA7071" w:rsidR="00684DB5" w:rsidRPr="00794CD9" w:rsidRDefault="00794CD9" w:rsidP="00180D61">
            <w:pPr>
              <w:jc w:val="center"/>
              <w:rPr>
                <w:b/>
                <w:sz w:val="32"/>
                <w:szCs w:val="32"/>
                <w:lang w:val="vi-VN"/>
              </w:rPr>
            </w:pPr>
            <w:r>
              <w:rPr>
                <w:b/>
                <w:sz w:val="32"/>
                <w:szCs w:val="32"/>
                <w:lang w:val="vi-VN"/>
              </w:rPr>
              <w:t>TUYỂN SINH</w:t>
            </w:r>
          </w:p>
          <w:p w14:paraId="428ECCB1" w14:textId="77777777" w:rsidR="00684DB5" w:rsidRDefault="00684DB5" w:rsidP="00180D61">
            <w:pPr>
              <w:jc w:val="center"/>
              <w:rPr>
                <w:b/>
              </w:rPr>
            </w:pPr>
          </w:p>
          <w:tbl>
            <w:tblPr>
              <w:tblW w:w="8387" w:type="dxa"/>
              <w:tblInd w:w="1129" w:type="dxa"/>
              <w:tblLayout w:type="fixed"/>
              <w:tblLook w:val="04A0" w:firstRow="1" w:lastRow="0" w:firstColumn="1" w:lastColumn="0" w:noHBand="0" w:noVBand="1"/>
            </w:tblPr>
            <w:tblGrid>
              <w:gridCol w:w="2415"/>
              <w:gridCol w:w="5972"/>
            </w:tblGrid>
            <w:tr w:rsidR="00684DB5" w:rsidRPr="00BA7F58" w14:paraId="54890467" w14:textId="77777777" w:rsidTr="00676552">
              <w:trPr>
                <w:trHeight w:val="80"/>
              </w:trPr>
              <w:tc>
                <w:tcPr>
                  <w:tcW w:w="2415" w:type="dxa"/>
                  <w:shd w:val="clear" w:color="auto" w:fill="auto"/>
                </w:tcPr>
                <w:p w14:paraId="7B4F698E" w14:textId="77777777" w:rsidR="00684DB5" w:rsidRPr="007A47D9" w:rsidRDefault="00684DB5" w:rsidP="00180D61">
                  <w:pPr>
                    <w:spacing w:before="120" w:after="0"/>
                    <w:jc w:val="both"/>
                  </w:pPr>
                  <w:proofErr w:type="spellStart"/>
                  <w:r w:rsidRPr="007A47D9">
                    <w:rPr>
                      <w:sz w:val="28"/>
                    </w:rPr>
                    <w:t>Mã</w:t>
                  </w:r>
                  <w:proofErr w:type="spellEnd"/>
                  <w:r w:rsidRPr="007A47D9">
                    <w:rPr>
                      <w:sz w:val="28"/>
                    </w:rPr>
                    <w:t xml:space="preserve"> </w:t>
                  </w:r>
                  <w:proofErr w:type="spellStart"/>
                  <w:r w:rsidRPr="007A47D9">
                    <w:rPr>
                      <w:sz w:val="28"/>
                    </w:rPr>
                    <w:t>hóa</w:t>
                  </w:r>
                  <w:proofErr w:type="spellEnd"/>
                  <w:r w:rsidRPr="007A47D9">
                    <w:rPr>
                      <w:sz w:val="28"/>
                    </w:rPr>
                    <w:t>:</w:t>
                  </w:r>
                </w:p>
              </w:tc>
              <w:tc>
                <w:tcPr>
                  <w:tcW w:w="5972" w:type="dxa"/>
                  <w:shd w:val="clear" w:color="auto" w:fill="auto"/>
                </w:tcPr>
                <w:p w14:paraId="309162D3" w14:textId="1A31E7E5" w:rsidR="00684DB5" w:rsidRPr="007A47D9" w:rsidRDefault="00684DB5" w:rsidP="00C935A1">
                  <w:pPr>
                    <w:spacing w:before="120" w:after="0"/>
                    <w:rPr>
                      <w:sz w:val="28"/>
                    </w:rPr>
                  </w:pPr>
                  <w:r w:rsidRPr="007A47D9">
                    <w:rPr>
                      <w:sz w:val="28"/>
                    </w:rPr>
                    <w:t>QT</w:t>
                  </w:r>
                  <w:r w:rsidR="00F84DF6" w:rsidRPr="007A47D9">
                    <w:rPr>
                      <w:sz w:val="28"/>
                      <w:lang w:val="vi-VN"/>
                    </w:rPr>
                    <w:t>51</w:t>
                  </w:r>
                  <w:r w:rsidRPr="007A47D9">
                    <w:rPr>
                      <w:sz w:val="28"/>
                    </w:rPr>
                    <w:t>/</w:t>
                  </w:r>
                  <w:r w:rsidR="00676552" w:rsidRPr="007A47D9">
                    <w:rPr>
                      <w:sz w:val="28"/>
                    </w:rPr>
                    <w:t>TS</w:t>
                  </w:r>
                  <w:r w:rsidR="00794CD9" w:rsidRPr="007A47D9">
                    <w:rPr>
                      <w:sz w:val="28"/>
                      <w:lang w:val="vi-VN"/>
                    </w:rPr>
                    <w:t>&amp;HTDN</w:t>
                  </w:r>
                </w:p>
              </w:tc>
            </w:tr>
            <w:tr w:rsidR="00684DB5" w:rsidRPr="00BA7F58" w14:paraId="4D1C21F1" w14:textId="77777777" w:rsidTr="00676552">
              <w:tc>
                <w:tcPr>
                  <w:tcW w:w="2415" w:type="dxa"/>
                  <w:shd w:val="clear" w:color="auto" w:fill="auto"/>
                </w:tcPr>
                <w:p w14:paraId="277AD5C3" w14:textId="77777777" w:rsidR="00684DB5" w:rsidRPr="00177748" w:rsidRDefault="00684DB5" w:rsidP="00180D61">
                  <w:pPr>
                    <w:spacing w:before="120" w:after="0"/>
                    <w:jc w:val="both"/>
                  </w:pPr>
                  <w:r w:rsidRPr="00BA7F58">
                    <w:rPr>
                      <w:sz w:val="28"/>
                    </w:rPr>
                    <w:t xml:space="preserve">Ban </w:t>
                  </w:r>
                  <w:proofErr w:type="spellStart"/>
                  <w:r w:rsidRPr="00BA7F58">
                    <w:rPr>
                      <w:sz w:val="28"/>
                    </w:rPr>
                    <w:t>hành</w:t>
                  </w:r>
                  <w:proofErr w:type="spellEnd"/>
                  <w:r w:rsidRPr="00BA7F58">
                    <w:rPr>
                      <w:sz w:val="28"/>
                    </w:rPr>
                    <w:t xml:space="preserve"> </w:t>
                  </w:r>
                  <w:proofErr w:type="spellStart"/>
                  <w:r w:rsidRPr="00BA7F58">
                    <w:rPr>
                      <w:sz w:val="28"/>
                    </w:rPr>
                    <w:t>lần</w:t>
                  </w:r>
                  <w:proofErr w:type="spellEnd"/>
                  <w:r w:rsidRPr="00BA7F58">
                    <w:rPr>
                      <w:sz w:val="28"/>
                    </w:rPr>
                    <w:t>:</w:t>
                  </w:r>
                </w:p>
              </w:tc>
              <w:tc>
                <w:tcPr>
                  <w:tcW w:w="5972" w:type="dxa"/>
                  <w:shd w:val="clear" w:color="auto" w:fill="auto"/>
                </w:tcPr>
                <w:p w14:paraId="2E67545C" w14:textId="55747099" w:rsidR="00684DB5" w:rsidRPr="00177748" w:rsidRDefault="000331F6" w:rsidP="00180D61">
                  <w:pPr>
                    <w:tabs>
                      <w:tab w:val="center" w:pos="2878"/>
                    </w:tabs>
                    <w:spacing w:before="120" w:after="0"/>
                  </w:pPr>
                  <w:proofErr w:type="spellStart"/>
                  <w:r>
                    <w:t>Lần</w:t>
                  </w:r>
                  <w:proofErr w:type="spellEnd"/>
                  <w:r>
                    <w:t xml:space="preserve"> 2</w:t>
                  </w:r>
                  <w:r w:rsidR="00684DB5">
                    <w:tab/>
                  </w:r>
                </w:p>
              </w:tc>
            </w:tr>
            <w:tr w:rsidR="00C935A1" w:rsidRPr="00BA7F58" w14:paraId="2E61793E" w14:textId="77777777" w:rsidTr="00676552">
              <w:tc>
                <w:tcPr>
                  <w:tcW w:w="8387" w:type="dxa"/>
                  <w:gridSpan w:val="2"/>
                  <w:shd w:val="clear" w:color="auto" w:fill="auto"/>
                </w:tcPr>
                <w:p w14:paraId="4B4EF032" w14:textId="543253CF" w:rsidR="00C935A1" w:rsidRPr="00C935A1" w:rsidRDefault="00C935A1" w:rsidP="00C935A1">
                  <w:pPr>
                    <w:spacing w:before="120" w:after="0"/>
                    <w:jc w:val="both"/>
                    <w:rPr>
                      <w:sz w:val="28"/>
                    </w:rPr>
                  </w:pPr>
                  <w:proofErr w:type="spellStart"/>
                  <w:r w:rsidRPr="00BA7F58">
                    <w:rPr>
                      <w:sz w:val="28"/>
                    </w:rPr>
                    <w:t>Hiệu</w:t>
                  </w:r>
                  <w:proofErr w:type="spellEnd"/>
                  <w:r w:rsidRPr="00BA7F58">
                    <w:rPr>
                      <w:sz w:val="28"/>
                    </w:rPr>
                    <w:t xml:space="preserve"> </w:t>
                  </w:r>
                  <w:proofErr w:type="spellStart"/>
                  <w:r w:rsidRPr="00BA7F58">
                    <w:rPr>
                      <w:sz w:val="28"/>
                    </w:rPr>
                    <w:t>lực</w:t>
                  </w:r>
                  <w:proofErr w:type="spellEnd"/>
                  <w:r w:rsidRPr="00BA7F58">
                    <w:rPr>
                      <w:sz w:val="28"/>
                    </w:rPr>
                    <w:t xml:space="preserve"> </w:t>
                  </w:r>
                  <w:proofErr w:type="spellStart"/>
                  <w:r w:rsidRPr="00BA7F58">
                    <w:rPr>
                      <w:sz w:val="28"/>
                    </w:rPr>
                    <w:t>từ</w:t>
                  </w:r>
                  <w:proofErr w:type="spellEnd"/>
                  <w:r w:rsidRPr="00BA7F58">
                    <w:rPr>
                      <w:sz w:val="28"/>
                    </w:rPr>
                    <w:t xml:space="preserve"> </w:t>
                  </w:r>
                  <w:proofErr w:type="spellStart"/>
                  <w:r w:rsidRPr="00BA7F58">
                    <w:rPr>
                      <w:sz w:val="28"/>
                    </w:rPr>
                    <w:t>ngày</w:t>
                  </w:r>
                  <w:proofErr w:type="spellEnd"/>
                  <w:r w:rsidRPr="00BA7F58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t xml:space="preserve"> </w:t>
                  </w:r>
                  <w:proofErr w:type="spellStart"/>
                  <w:r w:rsidR="000331F6" w:rsidRPr="000331F6">
                    <w:rPr>
                      <w:sz w:val="28"/>
                      <w:szCs w:val="28"/>
                    </w:rPr>
                    <w:t>Tháng</w:t>
                  </w:r>
                  <w:proofErr w:type="spellEnd"/>
                  <w:r w:rsidR="000331F6" w:rsidRPr="000331F6">
                    <w:rPr>
                      <w:sz w:val="28"/>
                      <w:szCs w:val="28"/>
                    </w:rPr>
                    <w:t xml:space="preserve"> 1</w:t>
                  </w:r>
                  <w:r w:rsidRPr="000331F6">
                    <w:rPr>
                      <w:sz w:val="28"/>
                      <w:szCs w:val="28"/>
                    </w:rPr>
                    <w:t>/202</w:t>
                  </w:r>
                  <w:r w:rsidR="007D0EDF" w:rsidRPr="000331F6"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684DB5" w:rsidRPr="00BA7F58" w14:paraId="0B6EF3AE" w14:textId="77777777" w:rsidTr="00676552">
              <w:tc>
                <w:tcPr>
                  <w:tcW w:w="2415" w:type="dxa"/>
                  <w:shd w:val="clear" w:color="auto" w:fill="auto"/>
                </w:tcPr>
                <w:p w14:paraId="6C751983" w14:textId="77777777" w:rsidR="00684DB5" w:rsidRPr="00BA7F58" w:rsidRDefault="00684DB5" w:rsidP="00180D61">
                  <w:pPr>
                    <w:spacing w:before="120" w:after="0"/>
                    <w:jc w:val="both"/>
                    <w:rPr>
                      <w:sz w:val="28"/>
                    </w:rPr>
                  </w:pPr>
                  <w:proofErr w:type="spellStart"/>
                  <w:r w:rsidRPr="00BA7F58">
                    <w:rPr>
                      <w:sz w:val="28"/>
                    </w:rPr>
                    <w:t>Tổng</w:t>
                  </w:r>
                  <w:proofErr w:type="spellEnd"/>
                  <w:r w:rsidRPr="00BA7F58">
                    <w:rPr>
                      <w:sz w:val="28"/>
                    </w:rPr>
                    <w:t xml:space="preserve"> </w:t>
                  </w:r>
                  <w:proofErr w:type="spellStart"/>
                  <w:r w:rsidRPr="00BA7F58">
                    <w:rPr>
                      <w:sz w:val="28"/>
                    </w:rPr>
                    <w:t>số</w:t>
                  </w:r>
                  <w:proofErr w:type="spellEnd"/>
                  <w:r w:rsidRPr="00BA7F58">
                    <w:rPr>
                      <w:sz w:val="28"/>
                    </w:rPr>
                    <w:t xml:space="preserve"> </w:t>
                  </w:r>
                  <w:proofErr w:type="spellStart"/>
                  <w:r w:rsidRPr="00BA7F58">
                    <w:rPr>
                      <w:sz w:val="28"/>
                    </w:rPr>
                    <w:t>trang</w:t>
                  </w:r>
                  <w:proofErr w:type="spellEnd"/>
                  <w:r w:rsidRPr="00BA7F58">
                    <w:rPr>
                      <w:sz w:val="28"/>
                    </w:rPr>
                    <w:t>:</w:t>
                  </w:r>
                </w:p>
              </w:tc>
              <w:tc>
                <w:tcPr>
                  <w:tcW w:w="5972" w:type="dxa"/>
                  <w:shd w:val="clear" w:color="auto" w:fill="auto"/>
                </w:tcPr>
                <w:p w14:paraId="63609632" w14:textId="41145AE6" w:rsidR="00684DB5" w:rsidRPr="00177748" w:rsidRDefault="00F7503A" w:rsidP="00C935A1">
                  <w:pPr>
                    <w:spacing w:before="120" w:after="0"/>
                  </w:pPr>
                  <w:r>
                    <w:t>1</w:t>
                  </w:r>
                  <w:r w:rsidR="007D0EDF">
                    <w:t>6</w:t>
                  </w:r>
                </w:p>
              </w:tc>
            </w:tr>
          </w:tbl>
          <w:p w14:paraId="3A8702D3" w14:textId="77777777" w:rsidR="00684DB5" w:rsidRDefault="00684DB5" w:rsidP="00180D61"/>
          <w:p w14:paraId="68841D5C" w14:textId="77777777" w:rsidR="00684DB5" w:rsidRDefault="00684DB5" w:rsidP="00180D61"/>
          <w:p w14:paraId="2F6741EB" w14:textId="77777777" w:rsidR="00684DB5" w:rsidRPr="00C408D3" w:rsidRDefault="00684DB5" w:rsidP="00180D61"/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63"/>
              <w:gridCol w:w="2520"/>
              <w:gridCol w:w="2533"/>
              <w:gridCol w:w="2551"/>
            </w:tblGrid>
            <w:tr w:rsidR="001D2FB7" w:rsidRPr="00C408D3" w14:paraId="4C708E35" w14:textId="77777777" w:rsidTr="00180D61">
              <w:trPr>
                <w:trHeight w:val="444"/>
              </w:trPr>
              <w:tc>
                <w:tcPr>
                  <w:tcW w:w="1463" w:type="dxa"/>
                  <w:vMerge w:val="restart"/>
                  <w:shd w:val="clear" w:color="auto" w:fill="auto"/>
                </w:tcPr>
                <w:p w14:paraId="275892A3" w14:textId="77777777" w:rsidR="001D2FB7" w:rsidRDefault="001D2FB7" w:rsidP="00180D61">
                  <w:pPr>
                    <w:rPr>
                      <w:szCs w:val="26"/>
                    </w:rPr>
                  </w:pPr>
                </w:p>
                <w:p w14:paraId="0BFE4EE2" w14:textId="77777777" w:rsidR="001D2FB7" w:rsidRDefault="001D2FB7" w:rsidP="00180D61">
                  <w:pPr>
                    <w:rPr>
                      <w:szCs w:val="26"/>
                    </w:rPr>
                  </w:pPr>
                </w:p>
                <w:p w14:paraId="3624FB82" w14:textId="77777777" w:rsidR="001D2FB7" w:rsidRDefault="001D2FB7" w:rsidP="00180D61">
                  <w:pPr>
                    <w:rPr>
                      <w:szCs w:val="26"/>
                    </w:rPr>
                  </w:pPr>
                </w:p>
                <w:p w14:paraId="43D18809" w14:textId="77777777" w:rsidR="001D2FB7" w:rsidRPr="001D2FB7" w:rsidRDefault="001D2FB7" w:rsidP="00180D61">
                  <w:pPr>
                    <w:rPr>
                      <w:szCs w:val="26"/>
                    </w:rPr>
                  </w:pPr>
                  <w:proofErr w:type="spellStart"/>
                  <w:r w:rsidRPr="001D2FB7">
                    <w:rPr>
                      <w:szCs w:val="26"/>
                    </w:rPr>
                    <w:t>Chữ</w:t>
                  </w:r>
                  <w:proofErr w:type="spellEnd"/>
                  <w:r w:rsidRPr="001D2FB7">
                    <w:rPr>
                      <w:szCs w:val="26"/>
                    </w:rPr>
                    <w:t xml:space="preserve"> </w:t>
                  </w:r>
                  <w:proofErr w:type="spellStart"/>
                  <w:r w:rsidRPr="001D2FB7">
                    <w:rPr>
                      <w:szCs w:val="26"/>
                    </w:rPr>
                    <w:t>ký</w:t>
                  </w:r>
                  <w:proofErr w:type="spellEnd"/>
                </w:p>
              </w:tc>
              <w:tc>
                <w:tcPr>
                  <w:tcW w:w="2520" w:type="dxa"/>
                  <w:shd w:val="clear" w:color="auto" w:fill="auto"/>
                </w:tcPr>
                <w:p w14:paraId="585CAAFE" w14:textId="77777777" w:rsidR="001D2FB7" w:rsidRPr="00680624" w:rsidRDefault="001D2FB7" w:rsidP="00180D61">
                  <w:pPr>
                    <w:jc w:val="center"/>
                    <w:rPr>
                      <w:b/>
                      <w:szCs w:val="26"/>
                    </w:rPr>
                  </w:pPr>
                  <w:proofErr w:type="spellStart"/>
                  <w:r w:rsidRPr="00680624">
                    <w:rPr>
                      <w:b/>
                      <w:szCs w:val="26"/>
                    </w:rPr>
                    <w:t>Người</w:t>
                  </w:r>
                  <w:proofErr w:type="spellEnd"/>
                  <w:r w:rsidRPr="00680624">
                    <w:rPr>
                      <w:b/>
                      <w:szCs w:val="26"/>
                    </w:rPr>
                    <w:t xml:space="preserve"> </w:t>
                  </w:r>
                  <w:proofErr w:type="spellStart"/>
                  <w:r w:rsidRPr="00680624">
                    <w:rPr>
                      <w:b/>
                      <w:szCs w:val="26"/>
                    </w:rPr>
                    <w:t>soạn</w:t>
                  </w:r>
                  <w:proofErr w:type="spellEnd"/>
                  <w:r w:rsidRPr="00680624">
                    <w:rPr>
                      <w:b/>
                      <w:szCs w:val="26"/>
                    </w:rPr>
                    <w:t xml:space="preserve"> </w:t>
                  </w:r>
                  <w:proofErr w:type="spellStart"/>
                  <w:r w:rsidRPr="00680624">
                    <w:rPr>
                      <w:b/>
                      <w:szCs w:val="26"/>
                    </w:rPr>
                    <w:t>thảo</w:t>
                  </w:r>
                  <w:proofErr w:type="spellEnd"/>
                </w:p>
              </w:tc>
              <w:tc>
                <w:tcPr>
                  <w:tcW w:w="2533" w:type="dxa"/>
                  <w:shd w:val="clear" w:color="auto" w:fill="auto"/>
                </w:tcPr>
                <w:p w14:paraId="7618B76C" w14:textId="77777777" w:rsidR="001D2FB7" w:rsidRPr="00680624" w:rsidRDefault="001D2FB7" w:rsidP="00180D61">
                  <w:pPr>
                    <w:jc w:val="center"/>
                    <w:rPr>
                      <w:b/>
                      <w:szCs w:val="26"/>
                    </w:rPr>
                  </w:pPr>
                  <w:proofErr w:type="spellStart"/>
                  <w:r w:rsidRPr="00680624">
                    <w:rPr>
                      <w:b/>
                      <w:szCs w:val="26"/>
                    </w:rPr>
                    <w:t>Người</w:t>
                  </w:r>
                  <w:proofErr w:type="spellEnd"/>
                  <w:r w:rsidRPr="00680624">
                    <w:rPr>
                      <w:b/>
                      <w:szCs w:val="26"/>
                    </w:rPr>
                    <w:t xml:space="preserve"> </w:t>
                  </w:r>
                  <w:proofErr w:type="spellStart"/>
                  <w:r w:rsidRPr="00680624">
                    <w:rPr>
                      <w:b/>
                      <w:szCs w:val="26"/>
                    </w:rPr>
                    <w:t>kiểm</w:t>
                  </w:r>
                  <w:proofErr w:type="spellEnd"/>
                  <w:r w:rsidRPr="00680624">
                    <w:rPr>
                      <w:b/>
                      <w:szCs w:val="26"/>
                    </w:rPr>
                    <w:t xml:space="preserve"> </w:t>
                  </w:r>
                  <w:proofErr w:type="spellStart"/>
                  <w:r w:rsidRPr="00680624">
                    <w:rPr>
                      <w:b/>
                      <w:szCs w:val="26"/>
                    </w:rPr>
                    <w:t>tra</w:t>
                  </w:r>
                  <w:proofErr w:type="spellEnd"/>
                </w:p>
              </w:tc>
              <w:tc>
                <w:tcPr>
                  <w:tcW w:w="2551" w:type="dxa"/>
                  <w:shd w:val="clear" w:color="auto" w:fill="auto"/>
                </w:tcPr>
                <w:p w14:paraId="2D41B2AE" w14:textId="77777777" w:rsidR="001D2FB7" w:rsidRPr="00680624" w:rsidRDefault="001D2FB7" w:rsidP="00180D61">
                  <w:pPr>
                    <w:jc w:val="center"/>
                    <w:rPr>
                      <w:b/>
                      <w:szCs w:val="26"/>
                    </w:rPr>
                  </w:pPr>
                  <w:proofErr w:type="spellStart"/>
                  <w:r w:rsidRPr="00680624">
                    <w:rPr>
                      <w:b/>
                      <w:szCs w:val="26"/>
                    </w:rPr>
                    <w:t>Người</w:t>
                  </w:r>
                  <w:proofErr w:type="spellEnd"/>
                  <w:r w:rsidRPr="00680624">
                    <w:rPr>
                      <w:b/>
                      <w:szCs w:val="26"/>
                    </w:rPr>
                    <w:t xml:space="preserve"> </w:t>
                  </w:r>
                  <w:proofErr w:type="spellStart"/>
                  <w:r w:rsidRPr="00680624">
                    <w:rPr>
                      <w:b/>
                      <w:szCs w:val="26"/>
                    </w:rPr>
                    <w:t>phê</w:t>
                  </w:r>
                  <w:proofErr w:type="spellEnd"/>
                  <w:r w:rsidRPr="00680624">
                    <w:rPr>
                      <w:b/>
                      <w:szCs w:val="26"/>
                    </w:rPr>
                    <w:t xml:space="preserve"> </w:t>
                  </w:r>
                  <w:proofErr w:type="spellStart"/>
                  <w:r w:rsidRPr="00680624">
                    <w:rPr>
                      <w:b/>
                      <w:szCs w:val="26"/>
                    </w:rPr>
                    <w:t>duyệt</w:t>
                  </w:r>
                  <w:proofErr w:type="spellEnd"/>
                </w:p>
              </w:tc>
            </w:tr>
            <w:tr w:rsidR="001D2FB7" w:rsidRPr="00C408D3" w14:paraId="69388114" w14:textId="77777777" w:rsidTr="00180D61">
              <w:trPr>
                <w:trHeight w:val="1790"/>
              </w:trPr>
              <w:tc>
                <w:tcPr>
                  <w:tcW w:w="1463" w:type="dxa"/>
                  <w:vMerge/>
                  <w:shd w:val="clear" w:color="auto" w:fill="auto"/>
                </w:tcPr>
                <w:p w14:paraId="150C6EA8" w14:textId="77777777" w:rsidR="001D2FB7" w:rsidRPr="001D2FB7" w:rsidRDefault="001D2FB7" w:rsidP="00180D61">
                  <w:pPr>
                    <w:tabs>
                      <w:tab w:val="left" w:pos="1140"/>
                    </w:tabs>
                    <w:rPr>
                      <w:szCs w:val="26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</w:tcPr>
                <w:p w14:paraId="18FDEFFC" w14:textId="77777777" w:rsidR="001D2FB7" w:rsidRPr="00680624" w:rsidRDefault="001D2FB7" w:rsidP="00180D61">
                  <w:pPr>
                    <w:rPr>
                      <w:szCs w:val="26"/>
                    </w:rPr>
                  </w:pPr>
                </w:p>
              </w:tc>
              <w:tc>
                <w:tcPr>
                  <w:tcW w:w="2533" w:type="dxa"/>
                  <w:shd w:val="clear" w:color="auto" w:fill="auto"/>
                </w:tcPr>
                <w:p w14:paraId="60EC5EED" w14:textId="77777777" w:rsidR="001D2FB7" w:rsidRPr="00680624" w:rsidRDefault="001D2FB7" w:rsidP="00180D61">
                  <w:pPr>
                    <w:rPr>
                      <w:szCs w:val="26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14:paraId="670295C4" w14:textId="77777777" w:rsidR="001D2FB7" w:rsidRPr="00680624" w:rsidRDefault="001D2FB7" w:rsidP="00180D61">
                  <w:pPr>
                    <w:rPr>
                      <w:szCs w:val="26"/>
                    </w:rPr>
                  </w:pPr>
                </w:p>
              </w:tc>
            </w:tr>
            <w:tr w:rsidR="00684DB5" w:rsidRPr="00C408D3" w14:paraId="7F3F8F71" w14:textId="77777777" w:rsidTr="001D2FB7">
              <w:trPr>
                <w:trHeight w:val="444"/>
              </w:trPr>
              <w:tc>
                <w:tcPr>
                  <w:tcW w:w="1463" w:type="dxa"/>
                  <w:shd w:val="clear" w:color="auto" w:fill="auto"/>
                  <w:vAlign w:val="center"/>
                </w:tcPr>
                <w:p w14:paraId="37BCC64A" w14:textId="77777777" w:rsidR="00684DB5" w:rsidRPr="001D2FB7" w:rsidRDefault="00684DB5" w:rsidP="001D2FB7">
                  <w:pPr>
                    <w:jc w:val="center"/>
                    <w:rPr>
                      <w:szCs w:val="26"/>
                    </w:rPr>
                  </w:pPr>
                  <w:proofErr w:type="spellStart"/>
                  <w:r w:rsidRPr="001D2FB7">
                    <w:rPr>
                      <w:szCs w:val="26"/>
                    </w:rPr>
                    <w:t>Họ</w:t>
                  </w:r>
                  <w:proofErr w:type="spellEnd"/>
                  <w:r w:rsidRPr="001D2FB7">
                    <w:rPr>
                      <w:szCs w:val="26"/>
                    </w:rPr>
                    <w:t xml:space="preserve"> </w:t>
                  </w:r>
                  <w:proofErr w:type="spellStart"/>
                  <w:r w:rsidRPr="001D2FB7">
                    <w:rPr>
                      <w:szCs w:val="26"/>
                    </w:rPr>
                    <w:t>và</w:t>
                  </w:r>
                  <w:proofErr w:type="spellEnd"/>
                  <w:r w:rsidRPr="001D2FB7">
                    <w:rPr>
                      <w:szCs w:val="26"/>
                    </w:rPr>
                    <w:t xml:space="preserve"> </w:t>
                  </w:r>
                  <w:proofErr w:type="spellStart"/>
                  <w:r w:rsidRPr="001D2FB7">
                    <w:rPr>
                      <w:szCs w:val="26"/>
                    </w:rPr>
                    <w:t>tên</w:t>
                  </w:r>
                  <w:proofErr w:type="spellEnd"/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14:paraId="600FDF8B" w14:textId="4B70EAC5" w:rsidR="00684DB5" w:rsidRPr="00680624" w:rsidRDefault="00676552" w:rsidP="001D2FB7">
                  <w:pPr>
                    <w:jc w:val="center"/>
                    <w:rPr>
                      <w:b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Phan Thanh Bình</w:t>
                  </w:r>
                </w:p>
              </w:tc>
              <w:tc>
                <w:tcPr>
                  <w:tcW w:w="2533" w:type="dxa"/>
                  <w:shd w:val="clear" w:color="auto" w:fill="auto"/>
                  <w:vAlign w:val="center"/>
                </w:tcPr>
                <w:p w14:paraId="5BFFCF74" w14:textId="021FF485" w:rsidR="00684DB5" w:rsidRPr="00680624" w:rsidRDefault="00676552" w:rsidP="001D2FB7">
                  <w:pPr>
                    <w:jc w:val="center"/>
                    <w:rPr>
                      <w:b/>
                      <w:szCs w:val="26"/>
                    </w:rPr>
                  </w:pPr>
                  <w:proofErr w:type="spellStart"/>
                  <w:r>
                    <w:rPr>
                      <w:b/>
                      <w:szCs w:val="26"/>
                    </w:rPr>
                    <w:t>Vũ</w:t>
                  </w:r>
                  <w:proofErr w:type="spellEnd"/>
                  <w:r>
                    <w:rPr>
                      <w:b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b/>
                      <w:szCs w:val="26"/>
                    </w:rPr>
                    <w:t>Đức</w:t>
                  </w:r>
                  <w:proofErr w:type="spellEnd"/>
                  <w:r>
                    <w:rPr>
                      <w:b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b/>
                      <w:szCs w:val="26"/>
                    </w:rPr>
                    <w:t>Hạnh</w:t>
                  </w:r>
                  <w:proofErr w:type="spellEnd"/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7FC68DEC" w14:textId="77777777" w:rsidR="00684DB5" w:rsidRPr="00680624" w:rsidRDefault="00684DB5" w:rsidP="001D2FB7">
                  <w:pPr>
                    <w:jc w:val="center"/>
                    <w:rPr>
                      <w:b/>
                      <w:szCs w:val="26"/>
                    </w:rPr>
                  </w:pPr>
                  <w:r>
                    <w:rPr>
                      <w:b/>
                      <w:szCs w:val="26"/>
                    </w:rPr>
                    <w:t xml:space="preserve">TS. </w:t>
                  </w:r>
                  <w:proofErr w:type="spellStart"/>
                  <w:r>
                    <w:rPr>
                      <w:b/>
                      <w:szCs w:val="26"/>
                    </w:rPr>
                    <w:t>Hà</w:t>
                  </w:r>
                  <w:proofErr w:type="spellEnd"/>
                  <w:r>
                    <w:rPr>
                      <w:b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b/>
                      <w:szCs w:val="26"/>
                    </w:rPr>
                    <w:t>Vũ</w:t>
                  </w:r>
                  <w:proofErr w:type="spellEnd"/>
                  <w:r>
                    <w:rPr>
                      <w:b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b/>
                      <w:szCs w:val="26"/>
                    </w:rPr>
                    <w:t>Tuyến</w:t>
                  </w:r>
                  <w:proofErr w:type="spellEnd"/>
                </w:p>
              </w:tc>
            </w:tr>
            <w:tr w:rsidR="00684DB5" w:rsidRPr="00C408D3" w14:paraId="2947D084" w14:textId="77777777" w:rsidTr="00684DB5">
              <w:trPr>
                <w:trHeight w:val="721"/>
              </w:trPr>
              <w:tc>
                <w:tcPr>
                  <w:tcW w:w="1463" w:type="dxa"/>
                  <w:shd w:val="clear" w:color="auto" w:fill="auto"/>
                  <w:vAlign w:val="center"/>
                </w:tcPr>
                <w:p w14:paraId="446ED3DE" w14:textId="77777777" w:rsidR="00684DB5" w:rsidRPr="001D2FB7" w:rsidRDefault="00684DB5" w:rsidP="00180D61">
                  <w:pPr>
                    <w:spacing w:after="0"/>
                    <w:jc w:val="center"/>
                    <w:rPr>
                      <w:szCs w:val="26"/>
                    </w:rPr>
                  </w:pPr>
                  <w:proofErr w:type="spellStart"/>
                  <w:r w:rsidRPr="001D2FB7">
                    <w:rPr>
                      <w:szCs w:val="26"/>
                    </w:rPr>
                    <w:t>Chức</w:t>
                  </w:r>
                  <w:proofErr w:type="spellEnd"/>
                  <w:r w:rsidRPr="001D2FB7">
                    <w:rPr>
                      <w:szCs w:val="26"/>
                    </w:rPr>
                    <w:t xml:space="preserve"> </w:t>
                  </w:r>
                  <w:proofErr w:type="spellStart"/>
                  <w:r w:rsidRPr="001D2FB7">
                    <w:rPr>
                      <w:szCs w:val="26"/>
                    </w:rPr>
                    <w:t>danh</w:t>
                  </w:r>
                  <w:proofErr w:type="spellEnd"/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14:paraId="6AC2C230" w14:textId="1D66000C" w:rsidR="00684DB5" w:rsidRPr="00680624" w:rsidRDefault="00C935A1" w:rsidP="00180D61">
                  <w:pPr>
                    <w:spacing w:after="0"/>
                    <w:jc w:val="center"/>
                    <w:rPr>
                      <w:b/>
                      <w:szCs w:val="26"/>
                    </w:rPr>
                  </w:pPr>
                  <w:proofErr w:type="spellStart"/>
                  <w:r>
                    <w:rPr>
                      <w:b/>
                      <w:szCs w:val="26"/>
                    </w:rPr>
                    <w:t>Phó</w:t>
                  </w:r>
                  <w:proofErr w:type="spellEnd"/>
                  <w:r>
                    <w:rPr>
                      <w:b/>
                      <w:szCs w:val="26"/>
                    </w:rPr>
                    <w:t xml:space="preserve"> </w:t>
                  </w:r>
                  <w:proofErr w:type="spellStart"/>
                  <w:r w:rsidR="00676552">
                    <w:rPr>
                      <w:b/>
                      <w:szCs w:val="26"/>
                    </w:rPr>
                    <w:t>Giám</w:t>
                  </w:r>
                  <w:proofErr w:type="spellEnd"/>
                  <w:r w:rsidR="00676552">
                    <w:rPr>
                      <w:b/>
                      <w:szCs w:val="26"/>
                    </w:rPr>
                    <w:t xml:space="preserve"> </w:t>
                  </w:r>
                  <w:proofErr w:type="spellStart"/>
                  <w:r w:rsidR="00676552">
                    <w:rPr>
                      <w:b/>
                      <w:szCs w:val="26"/>
                    </w:rPr>
                    <w:t>đốc</w:t>
                  </w:r>
                  <w:proofErr w:type="spellEnd"/>
                </w:p>
              </w:tc>
              <w:tc>
                <w:tcPr>
                  <w:tcW w:w="2533" w:type="dxa"/>
                  <w:shd w:val="clear" w:color="auto" w:fill="auto"/>
                  <w:vAlign w:val="center"/>
                </w:tcPr>
                <w:p w14:paraId="4CA0A3C6" w14:textId="06144C0F" w:rsidR="00684DB5" w:rsidRPr="00680624" w:rsidRDefault="00676552" w:rsidP="00180D61">
                  <w:pPr>
                    <w:spacing w:after="0"/>
                    <w:jc w:val="center"/>
                    <w:rPr>
                      <w:b/>
                      <w:szCs w:val="26"/>
                    </w:rPr>
                  </w:pPr>
                  <w:proofErr w:type="spellStart"/>
                  <w:r>
                    <w:rPr>
                      <w:b/>
                      <w:szCs w:val="26"/>
                    </w:rPr>
                    <w:t>Giám</w:t>
                  </w:r>
                  <w:proofErr w:type="spellEnd"/>
                  <w:r>
                    <w:rPr>
                      <w:b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b/>
                      <w:szCs w:val="26"/>
                    </w:rPr>
                    <w:t>đốc</w:t>
                  </w:r>
                  <w:proofErr w:type="spellEnd"/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49B7B1D4" w14:textId="77777777" w:rsidR="00684DB5" w:rsidRPr="00680624" w:rsidRDefault="00684DB5" w:rsidP="00180D61">
                  <w:pPr>
                    <w:spacing w:after="0"/>
                    <w:jc w:val="center"/>
                    <w:rPr>
                      <w:b/>
                      <w:szCs w:val="26"/>
                    </w:rPr>
                  </w:pPr>
                  <w:r>
                    <w:rPr>
                      <w:b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b/>
                      <w:szCs w:val="26"/>
                    </w:rPr>
                    <w:t>Hiệu</w:t>
                  </w:r>
                  <w:proofErr w:type="spellEnd"/>
                  <w:r>
                    <w:rPr>
                      <w:b/>
                      <w:szCs w:val="26"/>
                    </w:rPr>
                    <w:t xml:space="preserve"> </w:t>
                  </w:r>
                  <w:proofErr w:type="spellStart"/>
                  <w:r w:rsidRPr="00680624">
                    <w:rPr>
                      <w:b/>
                      <w:szCs w:val="26"/>
                    </w:rPr>
                    <w:t>trưởng</w:t>
                  </w:r>
                  <w:proofErr w:type="spellEnd"/>
                </w:p>
                <w:p w14:paraId="272DF61F" w14:textId="77777777" w:rsidR="00684DB5" w:rsidRPr="00680624" w:rsidRDefault="00684DB5" w:rsidP="00180D61">
                  <w:pPr>
                    <w:spacing w:after="0"/>
                    <w:jc w:val="center"/>
                    <w:rPr>
                      <w:b/>
                      <w:szCs w:val="26"/>
                    </w:rPr>
                  </w:pPr>
                </w:p>
              </w:tc>
            </w:tr>
          </w:tbl>
          <w:p w14:paraId="431715D8" w14:textId="77777777" w:rsidR="00684DB5" w:rsidRPr="00C408D3" w:rsidRDefault="00684DB5" w:rsidP="00180D61"/>
        </w:tc>
      </w:tr>
    </w:tbl>
    <w:p w14:paraId="13AA3B0C" w14:textId="77777777" w:rsidR="00944B42" w:rsidRDefault="00944B42" w:rsidP="00EC02FF">
      <w:pPr>
        <w:spacing w:after="0"/>
      </w:pPr>
    </w:p>
    <w:sectPr w:rsidR="00944B42" w:rsidSect="001B7DF9">
      <w:pgSz w:w="11907" w:h="16840" w:code="9"/>
      <w:pgMar w:top="1134" w:right="1134" w:bottom="99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DB5"/>
    <w:rsid w:val="000331F6"/>
    <w:rsid w:val="00065AFD"/>
    <w:rsid w:val="0011109C"/>
    <w:rsid w:val="00132AA9"/>
    <w:rsid w:val="001908BF"/>
    <w:rsid w:val="001B7DF9"/>
    <w:rsid w:val="001D2FB7"/>
    <w:rsid w:val="00211A2E"/>
    <w:rsid w:val="00261138"/>
    <w:rsid w:val="00450D3F"/>
    <w:rsid w:val="00506F9F"/>
    <w:rsid w:val="0055281B"/>
    <w:rsid w:val="00676552"/>
    <w:rsid w:val="00684DB5"/>
    <w:rsid w:val="00794CD9"/>
    <w:rsid w:val="007A47D9"/>
    <w:rsid w:val="007D0EDF"/>
    <w:rsid w:val="008B3289"/>
    <w:rsid w:val="008B45A6"/>
    <w:rsid w:val="00944B42"/>
    <w:rsid w:val="00AF687B"/>
    <w:rsid w:val="00B847A0"/>
    <w:rsid w:val="00C935A1"/>
    <w:rsid w:val="00CD336E"/>
    <w:rsid w:val="00EC02FF"/>
    <w:rsid w:val="00F168AE"/>
    <w:rsid w:val="00F7503A"/>
    <w:rsid w:val="00F8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DDF3BE"/>
  <w15:chartTrackingRefBased/>
  <w15:docId w15:val="{BBD39308-F5DB-4818-B04A-35051A38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DB5"/>
    <w:pPr>
      <w:spacing w:after="120" w:line="240" w:lineRule="auto"/>
    </w:pPr>
    <w:rPr>
      <w:rFonts w:ascii="Times New Roman" w:eastAsia="Calibri" w:hAnsi="Times New Roman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84DB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cdktcnv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Bình Phan</cp:lastModifiedBy>
  <cp:revision>24</cp:revision>
  <dcterms:created xsi:type="dcterms:W3CDTF">2025-04-21T09:14:00Z</dcterms:created>
  <dcterms:modified xsi:type="dcterms:W3CDTF">2026-01-22T03:10:00Z</dcterms:modified>
</cp:coreProperties>
</file>