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3400" w:rsidRPr="007B4B10" w:rsidRDefault="00261D69" w:rsidP="00261D69">
      <w:pPr>
        <w:spacing w:before="100" w:beforeAutospacing="1" w:after="100" w:afterAutospacing="1" w:line="240" w:lineRule="auto"/>
        <w:jc w:val="center"/>
        <w:rPr>
          <w:rFonts w:eastAsia="Times New Roman" w:cs="Times New Roman"/>
          <w:szCs w:val="28"/>
        </w:rPr>
      </w:pPr>
      <w:r w:rsidRPr="007B4B10">
        <w:rPr>
          <w:rFonts w:eastAsia="Times New Roman" w:cs="Times New Roman"/>
          <w:b/>
          <w:bCs/>
          <w:szCs w:val="28"/>
        </w:rPr>
        <w:t>NỘI DUNG CHƯƠNG TRÌNH ĐÀO TẠO</w:t>
      </w:r>
    </w:p>
    <w:p w:rsidR="00EE3400" w:rsidRPr="007B4B10" w:rsidRDefault="00EE3400" w:rsidP="00261D69">
      <w:pPr>
        <w:spacing w:before="100" w:beforeAutospacing="1" w:after="100" w:afterAutospacing="1" w:line="240" w:lineRule="auto"/>
        <w:ind w:firstLine="720"/>
        <w:jc w:val="both"/>
        <w:rPr>
          <w:rFonts w:eastAsia="Times New Roman" w:cs="Times New Roman"/>
          <w:szCs w:val="28"/>
        </w:rPr>
      </w:pPr>
      <w:r w:rsidRPr="007B4B10">
        <w:rPr>
          <w:rFonts w:eastAsia="Times New Roman" w:cs="Times New Roman"/>
          <w:szCs w:val="28"/>
        </w:rPr>
        <w:t>Chương trình đào tạo tập trung vào lý thuyết chuyên sâu kết hợp với thực hành nhằm nâng cao năng lực tổ chức, triển khai và quản lý các hoạt động hỗ trợ khởi nghiệp đổi mới sáng tạo trên địa bàn tỉnh Phú Thọ năm 2026, bao gồm hai nội dung trọng tâm sau:</w:t>
      </w:r>
      <w:bookmarkStart w:id="0" w:name="_GoBack"/>
      <w:bookmarkEnd w:id="0"/>
    </w:p>
    <w:p w:rsidR="00261D69" w:rsidRPr="007B4B10" w:rsidRDefault="00715E25" w:rsidP="00261D69">
      <w:pPr>
        <w:spacing w:after="0" w:line="264" w:lineRule="auto"/>
        <w:jc w:val="both"/>
        <w:rPr>
          <w:rFonts w:eastAsia="Times New Roman" w:cs="Times New Roman"/>
          <w:szCs w:val="28"/>
        </w:rPr>
      </w:pPr>
      <w:r w:rsidRPr="007B4B10">
        <w:rPr>
          <w:rFonts w:eastAsia="Times New Roman" w:cs="Times New Roman"/>
          <w:b/>
          <w:bCs/>
          <w:szCs w:val="28"/>
        </w:rPr>
        <w:t>Chương trình đào tạo (</w:t>
      </w:r>
      <w:r w:rsidR="00EE3400" w:rsidRPr="007B4B10">
        <w:rPr>
          <w:rFonts w:eastAsia="Times New Roman" w:cs="Times New Roman"/>
          <w:b/>
          <w:bCs/>
          <w:szCs w:val="28"/>
        </w:rPr>
        <w:t>Liên kết các nguồn lực nhằm hỗ trợ và thúc đẩy doanh nghiệp, hợp tác xã, cá nhân khởi nghiệp đổi mới sáng tạo tăng trưởng nhanh, hướng tới kinh doanh theo hệ thống (chuỗi)</w:t>
      </w:r>
      <w:r w:rsidRPr="007B4B10">
        <w:rPr>
          <w:rFonts w:eastAsia="Times New Roman" w:cs="Times New Roman"/>
          <w:b/>
          <w:bCs/>
          <w:szCs w:val="28"/>
        </w:rPr>
        <w:t>)</w:t>
      </w:r>
    </w:p>
    <w:p w:rsidR="00261D69" w:rsidRPr="007B4B10" w:rsidRDefault="00261D69" w:rsidP="00261D69">
      <w:pPr>
        <w:spacing w:after="0" w:line="264" w:lineRule="auto"/>
        <w:ind w:firstLine="360"/>
        <w:jc w:val="both"/>
        <w:rPr>
          <w:rFonts w:eastAsia="Times New Roman" w:cs="Times New Roman"/>
          <w:szCs w:val="28"/>
        </w:rPr>
      </w:pPr>
      <w:r w:rsidRPr="007B4B10">
        <w:rPr>
          <w:rFonts w:eastAsia="Times New Roman" w:cs="Times New Roman"/>
          <w:szCs w:val="28"/>
        </w:rPr>
        <w:t xml:space="preserve">- </w:t>
      </w:r>
      <w:r w:rsidR="00EE3400" w:rsidRPr="007B4B10">
        <w:rPr>
          <w:rFonts w:eastAsia="Times New Roman" w:cs="Times New Roman"/>
          <w:szCs w:val="28"/>
        </w:rPr>
        <w:t>Trang bị kiến thức về hệ sinh thái khởi nghiệp đổi mới sáng tạo; các mô hình tăng trưởng, phát triển doanh nghiệp theo chuỗi giá trị và chuỗi cung ứng.</w:t>
      </w:r>
    </w:p>
    <w:p w:rsidR="00261D69" w:rsidRPr="007B4B10" w:rsidRDefault="00261D69" w:rsidP="00261D69">
      <w:pPr>
        <w:spacing w:after="0" w:line="264" w:lineRule="auto"/>
        <w:ind w:firstLine="360"/>
        <w:jc w:val="both"/>
        <w:rPr>
          <w:rFonts w:eastAsia="Times New Roman" w:cs="Times New Roman"/>
          <w:szCs w:val="28"/>
        </w:rPr>
      </w:pPr>
      <w:r w:rsidRPr="007B4B10">
        <w:rPr>
          <w:rFonts w:eastAsia="Times New Roman" w:cs="Times New Roman"/>
          <w:szCs w:val="28"/>
        </w:rPr>
        <w:t xml:space="preserve">- </w:t>
      </w:r>
      <w:r w:rsidR="00EE3400" w:rsidRPr="007B4B10">
        <w:rPr>
          <w:rFonts w:eastAsia="Times New Roman" w:cs="Times New Roman"/>
          <w:szCs w:val="28"/>
        </w:rPr>
        <w:t>Hướng dẫn phương pháp xác định, huy động và kết nối các nguồn lực từ cơ quan quản lý nhà nước, viện nghiên cứu, trường đại học, tổ chức hỗ trợ khởi nghiệp, quỹ đầu tư, doanh nghiệp, chuyên gia, cố vấn và các đối tác trong nước, quốc tế.</w:t>
      </w:r>
    </w:p>
    <w:p w:rsidR="00261D69" w:rsidRPr="007B4B10" w:rsidRDefault="00261D69" w:rsidP="00261D69">
      <w:pPr>
        <w:spacing w:after="0" w:line="264" w:lineRule="auto"/>
        <w:ind w:firstLine="360"/>
        <w:jc w:val="both"/>
        <w:rPr>
          <w:rFonts w:eastAsia="Times New Roman" w:cs="Times New Roman"/>
          <w:szCs w:val="28"/>
        </w:rPr>
      </w:pPr>
      <w:r w:rsidRPr="007B4B10">
        <w:rPr>
          <w:rFonts w:eastAsia="Times New Roman" w:cs="Times New Roman"/>
          <w:szCs w:val="28"/>
        </w:rPr>
        <w:t xml:space="preserve">- </w:t>
      </w:r>
      <w:r w:rsidR="00EE3400" w:rsidRPr="007B4B10">
        <w:rPr>
          <w:rFonts w:eastAsia="Times New Roman" w:cs="Times New Roman"/>
          <w:szCs w:val="28"/>
        </w:rPr>
        <w:t>Thực hành xây dựng kế hoạch kết nối nguồn lực, phát triển mạng lưới đối tác chiến lược và thiết kế chương trình hỗ trợ phù hợp với từng giai đoạn phát triển của doanh nghiệp, hợp tác xã và dự án khởi nghiệp.</w:t>
      </w:r>
    </w:p>
    <w:p w:rsidR="00261D69" w:rsidRPr="007B4B10" w:rsidRDefault="00261D69" w:rsidP="00261D69">
      <w:pPr>
        <w:spacing w:after="0" w:line="264" w:lineRule="auto"/>
        <w:ind w:firstLine="360"/>
        <w:jc w:val="both"/>
        <w:rPr>
          <w:rFonts w:eastAsia="Times New Roman" w:cs="Times New Roman"/>
          <w:szCs w:val="28"/>
        </w:rPr>
      </w:pPr>
      <w:r w:rsidRPr="007B4B10">
        <w:rPr>
          <w:rFonts w:eastAsia="Times New Roman" w:cs="Times New Roman"/>
          <w:szCs w:val="28"/>
        </w:rPr>
        <w:t xml:space="preserve">- </w:t>
      </w:r>
      <w:r w:rsidR="00EE3400" w:rsidRPr="007B4B10">
        <w:rPr>
          <w:rFonts w:eastAsia="Times New Roman" w:cs="Times New Roman"/>
          <w:szCs w:val="28"/>
        </w:rPr>
        <w:t>Hướng dẫn xây dựng mô hình kinh doanh theo hệ thống, mở rộng thị trường, phát triển chuỗi liên kết sản xuất - tiêu thụ, ứng dụng chuyển đổi số và đổi mới sáng tạo để nâng cao năng lực cạnh tranh.</w:t>
      </w:r>
    </w:p>
    <w:p w:rsidR="00EE3400" w:rsidRPr="007B4B10" w:rsidRDefault="00261D69" w:rsidP="00261D69">
      <w:pPr>
        <w:spacing w:after="0" w:line="264" w:lineRule="auto"/>
        <w:ind w:firstLine="360"/>
        <w:jc w:val="both"/>
        <w:rPr>
          <w:rFonts w:eastAsia="Times New Roman" w:cs="Times New Roman"/>
          <w:szCs w:val="28"/>
        </w:rPr>
      </w:pPr>
      <w:r w:rsidRPr="007B4B10">
        <w:rPr>
          <w:rFonts w:eastAsia="Times New Roman" w:cs="Times New Roman"/>
          <w:szCs w:val="28"/>
        </w:rPr>
        <w:t xml:space="preserve">- </w:t>
      </w:r>
      <w:r w:rsidR="00EE3400" w:rsidRPr="007B4B10">
        <w:rPr>
          <w:rFonts w:eastAsia="Times New Roman" w:cs="Times New Roman"/>
          <w:szCs w:val="28"/>
        </w:rPr>
        <w:t>Thực hành phân tích tình huống, tư vấn, cố vấn (mentoring), kết nối đầu tư, kết nối thị trường và xây dựng kế hoạch tăng trưởng cho các doanh nghiệp, hợp tác xã và cá nhân khởi nghiệp.</w:t>
      </w:r>
    </w:p>
    <w:p w:rsidR="00261D69" w:rsidRPr="007B4B10" w:rsidRDefault="00715E25" w:rsidP="00261D69">
      <w:pPr>
        <w:spacing w:before="100" w:beforeAutospacing="1" w:after="100" w:afterAutospacing="1" w:line="240" w:lineRule="auto"/>
        <w:jc w:val="both"/>
        <w:rPr>
          <w:rFonts w:eastAsia="Times New Roman" w:cs="Times New Roman"/>
          <w:szCs w:val="28"/>
        </w:rPr>
      </w:pPr>
      <w:r w:rsidRPr="007B4B10">
        <w:rPr>
          <w:rFonts w:eastAsia="Times New Roman" w:cs="Times New Roman"/>
          <w:b/>
          <w:bCs/>
          <w:szCs w:val="28"/>
        </w:rPr>
        <w:t>Chương trình đào tạo (</w:t>
      </w:r>
      <w:r w:rsidR="00EE3400" w:rsidRPr="007B4B10">
        <w:rPr>
          <w:rFonts w:eastAsia="Times New Roman" w:cs="Times New Roman"/>
          <w:b/>
          <w:bCs/>
          <w:szCs w:val="28"/>
        </w:rPr>
        <w:t>Chương trình ươm tạo và thúc đẩy, tăng tốc các ý tưởng, dự án khởi nghiệp đổi mới sáng tạo tỉnh Phú Thọ năm 2026 (ươm tạo 05 dự án và tăng tốc 03 dự án)</w:t>
      </w:r>
      <w:r w:rsidRPr="007B4B10">
        <w:rPr>
          <w:rFonts w:eastAsia="Times New Roman" w:cs="Times New Roman"/>
          <w:b/>
          <w:bCs/>
          <w:szCs w:val="28"/>
        </w:rPr>
        <w:t>)</w:t>
      </w:r>
    </w:p>
    <w:p w:rsidR="00261D69" w:rsidRPr="007B4B10" w:rsidRDefault="00261D69" w:rsidP="00261D69">
      <w:pPr>
        <w:spacing w:after="0" w:line="288" w:lineRule="auto"/>
        <w:ind w:firstLine="360"/>
        <w:jc w:val="both"/>
        <w:rPr>
          <w:rFonts w:eastAsia="Times New Roman" w:cs="Times New Roman"/>
          <w:szCs w:val="28"/>
        </w:rPr>
      </w:pPr>
      <w:r w:rsidRPr="007B4B10">
        <w:rPr>
          <w:rFonts w:eastAsia="Times New Roman" w:cs="Times New Roman"/>
          <w:szCs w:val="28"/>
        </w:rPr>
        <w:t xml:space="preserve">- </w:t>
      </w:r>
      <w:r w:rsidR="00EE3400" w:rsidRPr="007B4B10">
        <w:rPr>
          <w:rFonts w:eastAsia="Times New Roman" w:cs="Times New Roman"/>
          <w:szCs w:val="28"/>
        </w:rPr>
        <w:t>Cung cấp kiến thức về quy trình thiết kế, tổ chức và quản lý chương trình ươm tạo, tăng tốc khởi nghiệp đổi mới sáng tạo theo thông lệ và mô hình tiên tiến.</w:t>
      </w:r>
    </w:p>
    <w:p w:rsidR="00261D69" w:rsidRPr="007B4B10" w:rsidRDefault="00261D69" w:rsidP="00261D69">
      <w:pPr>
        <w:spacing w:after="0" w:line="288" w:lineRule="auto"/>
        <w:ind w:firstLine="360"/>
        <w:jc w:val="both"/>
        <w:rPr>
          <w:rFonts w:eastAsia="Times New Roman" w:cs="Times New Roman"/>
          <w:szCs w:val="28"/>
        </w:rPr>
      </w:pPr>
      <w:r w:rsidRPr="007B4B10">
        <w:rPr>
          <w:rFonts w:eastAsia="Times New Roman" w:cs="Times New Roman"/>
          <w:szCs w:val="28"/>
        </w:rPr>
        <w:t xml:space="preserve">- </w:t>
      </w:r>
      <w:r w:rsidR="00EE3400" w:rsidRPr="007B4B10">
        <w:rPr>
          <w:rFonts w:eastAsia="Times New Roman" w:cs="Times New Roman"/>
          <w:szCs w:val="28"/>
        </w:rPr>
        <w:t>Hướng dẫn xây dựng tiêu chí tuyển chọn, đánh giá, phân loại các ý tưởng và dự án khởi nghiệp; xây dựng lộ trình phát triển phù hợp với từng giai đoạn ươm tạo và tăng tốc.</w:t>
      </w:r>
    </w:p>
    <w:p w:rsidR="00261D69" w:rsidRPr="007B4B10" w:rsidRDefault="00261D69" w:rsidP="00261D69">
      <w:pPr>
        <w:spacing w:after="0" w:line="288" w:lineRule="auto"/>
        <w:ind w:firstLine="360"/>
        <w:jc w:val="both"/>
        <w:rPr>
          <w:rFonts w:eastAsia="Times New Roman" w:cs="Times New Roman"/>
          <w:szCs w:val="28"/>
        </w:rPr>
      </w:pPr>
      <w:r w:rsidRPr="007B4B10">
        <w:rPr>
          <w:rFonts w:eastAsia="Times New Roman" w:cs="Times New Roman"/>
          <w:szCs w:val="28"/>
        </w:rPr>
        <w:t xml:space="preserve">- </w:t>
      </w:r>
      <w:r w:rsidR="00EE3400" w:rsidRPr="007B4B10">
        <w:rPr>
          <w:rFonts w:eastAsia="Times New Roman" w:cs="Times New Roman"/>
          <w:szCs w:val="28"/>
        </w:rPr>
        <w:t>Đào tạo chuyên sâu về phát triển mô hình kinh doanh, xác thực nhu cầu thị trường, phát triển sản phẩm, quản trị tài chính, sở hữu trí tuệ, marketing, gọi vốn đầu tư và kỹ năng thuyết trình trước nhà đầu tư (Pitching).</w:t>
      </w:r>
    </w:p>
    <w:p w:rsidR="00261D69" w:rsidRPr="007B4B10" w:rsidRDefault="00261D69" w:rsidP="00261D69">
      <w:pPr>
        <w:spacing w:after="0" w:line="288" w:lineRule="auto"/>
        <w:ind w:firstLine="360"/>
        <w:jc w:val="both"/>
        <w:rPr>
          <w:rFonts w:eastAsia="Times New Roman" w:cs="Times New Roman"/>
          <w:szCs w:val="28"/>
        </w:rPr>
      </w:pPr>
      <w:r w:rsidRPr="007B4B10">
        <w:rPr>
          <w:rFonts w:eastAsia="Times New Roman" w:cs="Times New Roman"/>
          <w:szCs w:val="28"/>
        </w:rPr>
        <w:t xml:space="preserve">- </w:t>
      </w:r>
      <w:r w:rsidR="00EE3400" w:rsidRPr="007B4B10">
        <w:rPr>
          <w:rFonts w:eastAsia="Times New Roman" w:cs="Times New Roman"/>
          <w:szCs w:val="28"/>
        </w:rPr>
        <w:t>Thực hành cố vấn trực tiếp cho các dự án thông qua các phiên mentoring, coaching, kết nối chuyên gia và doanh nghiệp; hỗ trợ hoàn thiện sản phẩm, mô hình kinh doanh và kế hoạch phát triển.</w:t>
      </w:r>
      <w:r w:rsidRPr="007B4B10">
        <w:rPr>
          <w:rFonts w:eastAsia="Times New Roman" w:cs="Times New Roman"/>
          <w:szCs w:val="28"/>
        </w:rPr>
        <w:t xml:space="preserve"> </w:t>
      </w:r>
    </w:p>
    <w:p w:rsidR="00261D69" w:rsidRPr="007B4B10" w:rsidRDefault="00261D69" w:rsidP="00261D69">
      <w:pPr>
        <w:spacing w:after="0" w:line="288" w:lineRule="auto"/>
        <w:ind w:firstLine="360"/>
        <w:jc w:val="both"/>
        <w:rPr>
          <w:rFonts w:eastAsia="Times New Roman" w:cs="Times New Roman"/>
          <w:szCs w:val="28"/>
        </w:rPr>
      </w:pPr>
      <w:r w:rsidRPr="007B4B10">
        <w:rPr>
          <w:rFonts w:eastAsia="Times New Roman" w:cs="Times New Roman"/>
          <w:szCs w:val="28"/>
        </w:rPr>
        <w:lastRenderedPageBreak/>
        <w:t xml:space="preserve">- </w:t>
      </w:r>
      <w:r w:rsidR="00EE3400" w:rsidRPr="007B4B10">
        <w:rPr>
          <w:rFonts w:eastAsia="Times New Roman" w:cs="Times New Roman"/>
          <w:szCs w:val="28"/>
        </w:rPr>
        <w:t>Tổ chức các hoạt động kết nối đầu tư, kết nối thị trường, trình diễn sản phẩm (Demo Day), đánh giá kết quả và hoàn thiện hồ sơ dự án.</w:t>
      </w:r>
    </w:p>
    <w:p w:rsidR="00EE3400" w:rsidRPr="007B4B10" w:rsidRDefault="00261D69" w:rsidP="00261D69">
      <w:pPr>
        <w:spacing w:after="0" w:line="288" w:lineRule="auto"/>
        <w:ind w:firstLine="360"/>
        <w:jc w:val="both"/>
        <w:rPr>
          <w:rFonts w:eastAsia="Times New Roman" w:cs="Times New Roman"/>
          <w:szCs w:val="28"/>
        </w:rPr>
      </w:pPr>
      <w:r w:rsidRPr="007B4B10">
        <w:rPr>
          <w:rFonts w:eastAsia="Times New Roman" w:cs="Times New Roman"/>
          <w:szCs w:val="28"/>
        </w:rPr>
        <w:t xml:space="preserve">- </w:t>
      </w:r>
      <w:r w:rsidR="00EE3400" w:rsidRPr="007B4B10">
        <w:rPr>
          <w:rFonts w:eastAsia="Times New Roman" w:cs="Times New Roman"/>
          <w:szCs w:val="28"/>
        </w:rPr>
        <w:t xml:space="preserve">Hướng dẫn triển khai thực tế Chương trình ươm tạo </w:t>
      </w:r>
      <w:r w:rsidR="00EE3400" w:rsidRPr="007B4B10">
        <w:rPr>
          <w:rFonts w:eastAsia="Times New Roman" w:cs="Times New Roman"/>
          <w:b/>
          <w:bCs/>
          <w:szCs w:val="28"/>
        </w:rPr>
        <w:t>05 dự án</w:t>
      </w:r>
      <w:r w:rsidR="00EE3400" w:rsidRPr="007B4B10">
        <w:rPr>
          <w:rFonts w:eastAsia="Times New Roman" w:cs="Times New Roman"/>
          <w:szCs w:val="28"/>
        </w:rPr>
        <w:t xml:space="preserve"> và Chương trình tăng tốc </w:t>
      </w:r>
      <w:r w:rsidR="00EE3400" w:rsidRPr="007B4B10">
        <w:rPr>
          <w:rFonts w:eastAsia="Times New Roman" w:cs="Times New Roman"/>
          <w:b/>
          <w:bCs/>
          <w:szCs w:val="28"/>
        </w:rPr>
        <w:t>03 dự án</w:t>
      </w:r>
      <w:r w:rsidR="00EE3400" w:rsidRPr="007B4B10">
        <w:rPr>
          <w:rFonts w:eastAsia="Times New Roman" w:cs="Times New Roman"/>
          <w:szCs w:val="28"/>
        </w:rPr>
        <w:t>, bảo đảm các dự án được hỗ trợ toàn diện, có khả năng thương mại hóa, mở rộng quy mô và phát triển bền vững sau khi kết thúc chương trình.</w:t>
      </w:r>
    </w:p>
    <w:p w:rsidR="007F73B0" w:rsidRPr="007B4B10" w:rsidRDefault="007F73B0" w:rsidP="00261D69">
      <w:pPr>
        <w:spacing w:after="0" w:line="288" w:lineRule="auto"/>
        <w:jc w:val="both"/>
        <w:rPr>
          <w:szCs w:val="28"/>
        </w:rPr>
      </w:pPr>
    </w:p>
    <w:p w:rsidR="000C7442" w:rsidRPr="007B4B10" w:rsidRDefault="000C7442" w:rsidP="00261D69">
      <w:pPr>
        <w:jc w:val="both"/>
        <w:rPr>
          <w:szCs w:val="28"/>
        </w:rPr>
      </w:pPr>
    </w:p>
    <w:p w:rsidR="000C7442" w:rsidRPr="007B4B10" w:rsidRDefault="000C7442" w:rsidP="00261D69">
      <w:pPr>
        <w:jc w:val="both"/>
        <w:rPr>
          <w:szCs w:val="28"/>
        </w:rPr>
      </w:pPr>
    </w:p>
    <w:p w:rsidR="000C7442" w:rsidRPr="007B4B10" w:rsidRDefault="000C7442" w:rsidP="00261D69">
      <w:pPr>
        <w:jc w:val="both"/>
        <w:rPr>
          <w:szCs w:val="28"/>
        </w:rPr>
      </w:pPr>
    </w:p>
    <w:sectPr w:rsidR="000C7442" w:rsidRPr="007B4B10" w:rsidSect="00D40DFB">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A583F"/>
    <w:multiLevelType w:val="multilevel"/>
    <w:tmpl w:val="472A7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AB1E2C"/>
    <w:multiLevelType w:val="multilevel"/>
    <w:tmpl w:val="4762E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80284D"/>
    <w:multiLevelType w:val="multilevel"/>
    <w:tmpl w:val="87EA9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8144DC"/>
    <w:multiLevelType w:val="multilevel"/>
    <w:tmpl w:val="E6025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B11388"/>
    <w:multiLevelType w:val="multilevel"/>
    <w:tmpl w:val="EA5459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5A6471"/>
    <w:multiLevelType w:val="multilevel"/>
    <w:tmpl w:val="21761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400"/>
    <w:rsid w:val="000C7442"/>
    <w:rsid w:val="00261D69"/>
    <w:rsid w:val="00715E25"/>
    <w:rsid w:val="007B4B10"/>
    <w:rsid w:val="007F73B0"/>
    <w:rsid w:val="00D40DFB"/>
    <w:rsid w:val="00EE3400"/>
    <w:rsid w:val="00F562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DA910"/>
  <w15:chartTrackingRefBased/>
  <w15:docId w15:val="{A1519554-4950-4EA7-9D92-EFB10A3F2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0945718">
      <w:bodyDiv w:val="1"/>
      <w:marLeft w:val="0"/>
      <w:marRight w:val="0"/>
      <w:marTop w:val="0"/>
      <w:marBottom w:val="0"/>
      <w:divBdr>
        <w:top w:val="none" w:sz="0" w:space="0" w:color="auto"/>
        <w:left w:val="none" w:sz="0" w:space="0" w:color="auto"/>
        <w:bottom w:val="none" w:sz="0" w:space="0" w:color="auto"/>
        <w:right w:val="none" w:sz="0" w:space="0" w:color="auto"/>
      </w:divBdr>
    </w:div>
    <w:div w:id="2109347885">
      <w:bodyDiv w:val="1"/>
      <w:marLeft w:val="0"/>
      <w:marRight w:val="0"/>
      <w:marTop w:val="0"/>
      <w:marBottom w:val="0"/>
      <w:divBdr>
        <w:top w:val="none" w:sz="0" w:space="0" w:color="auto"/>
        <w:left w:val="none" w:sz="0" w:space="0" w:color="auto"/>
        <w:bottom w:val="none" w:sz="0" w:space="0" w:color="auto"/>
        <w:right w:val="none" w:sz="0" w:space="0" w:color="auto"/>
      </w:divBdr>
      <w:divsChild>
        <w:div w:id="607977684">
          <w:marLeft w:val="0"/>
          <w:marRight w:val="0"/>
          <w:marTop w:val="360"/>
          <w:marBottom w:val="180"/>
          <w:divBdr>
            <w:top w:val="none" w:sz="0" w:space="0" w:color="auto"/>
            <w:left w:val="none" w:sz="0" w:space="0" w:color="auto"/>
            <w:bottom w:val="none" w:sz="0" w:space="0" w:color="auto"/>
            <w:right w:val="none" w:sz="0" w:space="0" w:color="auto"/>
          </w:divBdr>
        </w:div>
        <w:div w:id="1486899109">
          <w:marLeft w:val="0"/>
          <w:marRight w:val="0"/>
          <w:marTop w:val="360"/>
          <w:marBottom w:val="180"/>
          <w:divBdr>
            <w:top w:val="none" w:sz="0" w:space="0" w:color="auto"/>
            <w:left w:val="none" w:sz="0" w:space="0" w:color="auto"/>
            <w:bottom w:val="none" w:sz="0" w:space="0" w:color="auto"/>
            <w:right w:val="none" w:sz="0" w:space="0" w:color="auto"/>
          </w:divBdr>
        </w:div>
        <w:div w:id="433985767">
          <w:marLeft w:val="0"/>
          <w:marRight w:val="0"/>
          <w:marTop w:val="360"/>
          <w:marBottom w:val="180"/>
          <w:divBdr>
            <w:top w:val="none" w:sz="0" w:space="0" w:color="auto"/>
            <w:left w:val="none" w:sz="0" w:space="0" w:color="auto"/>
            <w:bottom w:val="none" w:sz="0" w:space="0" w:color="auto"/>
            <w:right w:val="none" w:sz="0" w:space="0" w:color="auto"/>
          </w:divBdr>
        </w:div>
        <w:div w:id="1230918975">
          <w:marLeft w:val="0"/>
          <w:marRight w:val="0"/>
          <w:marTop w:val="360"/>
          <w:marBottom w:val="180"/>
          <w:divBdr>
            <w:top w:val="none" w:sz="0" w:space="0" w:color="auto"/>
            <w:left w:val="none" w:sz="0" w:space="0" w:color="auto"/>
            <w:bottom w:val="none" w:sz="0" w:space="0" w:color="auto"/>
            <w:right w:val="none" w:sz="0" w:space="0" w:color="auto"/>
          </w:divBdr>
        </w:div>
        <w:div w:id="1685205230">
          <w:marLeft w:val="0"/>
          <w:marRight w:val="0"/>
          <w:marTop w:val="360"/>
          <w:marBottom w:val="180"/>
          <w:divBdr>
            <w:top w:val="none" w:sz="0" w:space="0" w:color="auto"/>
            <w:left w:val="none" w:sz="0" w:space="0" w:color="auto"/>
            <w:bottom w:val="none" w:sz="0" w:space="0" w:color="auto"/>
            <w:right w:val="none" w:sz="0" w:space="0" w:color="auto"/>
          </w:divBdr>
        </w:div>
        <w:div w:id="212541224">
          <w:marLeft w:val="0"/>
          <w:marRight w:val="0"/>
          <w:marTop w:val="360"/>
          <w:marBottom w:val="1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412</Words>
  <Characters>2349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2026-07-15T08:25:00Z</dcterms:created>
  <dcterms:modified xsi:type="dcterms:W3CDTF">2026-07-20T08:24:00Z</dcterms:modified>
</cp:coreProperties>
</file>